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BF" w:rsidRDefault="006A30BF" w:rsidP="00895146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895146" w:rsidRPr="007E19A5" w:rsidRDefault="00100849" w:rsidP="00B1532A">
      <w:pPr>
        <w:spacing w:after="240"/>
        <w:rPr>
          <w:rFonts w:ascii="Garamond" w:hAnsi="Garamond" w:cs="Arial"/>
          <w:b/>
          <w:sz w:val="32"/>
          <w:szCs w:val="24"/>
        </w:rPr>
      </w:pPr>
      <w:r w:rsidRPr="007E19A5">
        <w:rPr>
          <w:rFonts w:ascii="Garamond" w:hAnsi="Garamond" w:cs="Arial"/>
          <w:b/>
          <w:sz w:val="32"/>
          <w:szCs w:val="24"/>
        </w:rPr>
        <w:t xml:space="preserve">LIHEAP </w:t>
      </w:r>
      <w:r w:rsidR="00DC3B44" w:rsidRPr="007E19A5">
        <w:rPr>
          <w:rFonts w:ascii="Garamond" w:hAnsi="Garamond" w:cs="Arial"/>
          <w:b/>
          <w:sz w:val="32"/>
          <w:szCs w:val="24"/>
        </w:rPr>
        <w:t xml:space="preserve">– </w:t>
      </w:r>
      <w:r w:rsidR="004102E4" w:rsidRPr="007E19A5">
        <w:rPr>
          <w:rFonts w:ascii="Garamond" w:hAnsi="Garamond" w:cs="Arial"/>
          <w:b/>
          <w:sz w:val="32"/>
          <w:szCs w:val="24"/>
        </w:rPr>
        <w:t>Vendor</w:t>
      </w:r>
      <w:r w:rsidR="00990ABB" w:rsidRPr="007E19A5">
        <w:rPr>
          <w:rFonts w:ascii="Garamond" w:hAnsi="Garamond" w:cs="Arial"/>
          <w:b/>
          <w:sz w:val="32"/>
          <w:szCs w:val="24"/>
        </w:rPr>
        <w:t xml:space="preserve"> Training for Program Year </w:t>
      </w:r>
      <w:r w:rsidR="00A708BE" w:rsidRPr="007E19A5">
        <w:rPr>
          <w:rFonts w:ascii="Garamond" w:hAnsi="Garamond" w:cs="Arial"/>
          <w:b/>
          <w:sz w:val="32"/>
          <w:szCs w:val="24"/>
        </w:rPr>
        <w:t>2017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888"/>
        <w:gridCol w:w="6390"/>
      </w:tblGrid>
      <w:tr w:rsidR="003464B9" w:rsidRPr="007E19A5" w:rsidTr="00A43F77">
        <w:tc>
          <w:tcPr>
            <w:tcW w:w="3888" w:type="dxa"/>
          </w:tcPr>
          <w:p w:rsidR="003464B9" w:rsidRPr="007E19A5" w:rsidRDefault="004642D0" w:rsidP="00B1532A">
            <w:pPr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Wednesday</w:t>
            </w:r>
            <w:r w:rsidR="00A708BE" w:rsidRPr="007E19A5">
              <w:rPr>
                <w:rFonts w:ascii="Garamond" w:hAnsi="Garamond" w:cs="Arial"/>
                <w:sz w:val="28"/>
                <w:szCs w:val="24"/>
              </w:rPr>
              <w:t xml:space="preserve">, </w:t>
            </w:r>
            <w:r w:rsidR="0089007D">
              <w:rPr>
                <w:rFonts w:ascii="Garamond" w:hAnsi="Garamond" w:cs="Arial"/>
                <w:sz w:val="28"/>
                <w:szCs w:val="24"/>
              </w:rPr>
              <w:t xml:space="preserve">Sept </w:t>
            </w:r>
            <w:r>
              <w:rPr>
                <w:rFonts w:ascii="Garamond" w:hAnsi="Garamond" w:cs="Arial"/>
                <w:sz w:val="28"/>
                <w:szCs w:val="24"/>
              </w:rPr>
              <w:t>28</w:t>
            </w:r>
            <w:r w:rsidR="003464B9" w:rsidRPr="007E19A5">
              <w:rPr>
                <w:rFonts w:ascii="Garamond" w:hAnsi="Garamond" w:cs="Arial"/>
                <w:sz w:val="28"/>
                <w:szCs w:val="24"/>
              </w:rPr>
              <w:t>, 201</w:t>
            </w:r>
            <w:r w:rsidR="00A708BE" w:rsidRPr="007E19A5">
              <w:rPr>
                <w:rFonts w:ascii="Garamond" w:hAnsi="Garamond" w:cs="Arial"/>
                <w:sz w:val="28"/>
                <w:szCs w:val="24"/>
              </w:rPr>
              <w:t>6</w:t>
            </w:r>
          </w:p>
        </w:tc>
        <w:tc>
          <w:tcPr>
            <w:tcW w:w="6390" w:type="dxa"/>
          </w:tcPr>
          <w:p w:rsidR="00F408B5" w:rsidRDefault="004642D0" w:rsidP="00B1532A">
            <w:pPr>
              <w:spacing w:after="0"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Augusta Civic Center</w:t>
            </w:r>
          </w:p>
          <w:p w:rsidR="004642D0" w:rsidRDefault="004642D0" w:rsidP="00B1532A">
            <w:pPr>
              <w:spacing w:after="0"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76 Community Drive, Augusta 04330</w:t>
            </w:r>
          </w:p>
          <w:p w:rsidR="004642D0" w:rsidRPr="007E19A5" w:rsidRDefault="004642D0" w:rsidP="00B1532A">
            <w:pPr>
              <w:spacing w:after="0"/>
              <w:rPr>
                <w:rFonts w:ascii="Garamond" w:hAnsi="Garamond" w:cs="Arial"/>
                <w:sz w:val="28"/>
                <w:szCs w:val="24"/>
              </w:rPr>
            </w:pPr>
            <w:r>
              <w:rPr>
                <w:rFonts w:ascii="Garamond" w:hAnsi="Garamond" w:cs="Arial"/>
                <w:sz w:val="28"/>
                <w:szCs w:val="24"/>
              </w:rPr>
              <w:t>(207)626-2405</w:t>
            </w:r>
          </w:p>
        </w:tc>
      </w:tr>
    </w:tbl>
    <w:p w:rsidR="0073244F" w:rsidRPr="007E19A5" w:rsidRDefault="0073244F" w:rsidP="00B1532A">
      <w:pPr>
        <w:tabs>
          <w:tab w:val="left" w:pos="90"/>
        </w:tabs>
        <w:spacing w:before="240" w:after="0"/>
        <w:ind w:right="-720"/>
        <w:rPr>
          <w:rFonts w:ascii="Garamond" w:hAnsi="Garamond" w:cs="Arial"/>
          <w:sz w:val="28"/>
          <w:szCs w:val="28"/>
        </w:rPr>
      </w:pPr>
      <w:r w:rsidRPr="007E19A5">
        <w:rPr>
          <w:rFonts w:ascii="Garamond" w:hAnsi="Garamond" w:cs="Arial"/>
          <w:sz w:val="28"/>
          <w:szCs w:val="28"/>
        </w:rPr>
        <w:t>8:30-9:00 AM</w:t>
      </w:r>
      <w:r w:rsidRPr="007E19A5">
        <w:rPr>
          <w:rFonts w:ascii="Garamond" w:hAnsi="Garamond" w:cs="Arial"/>
          <w:sz w:val="28"/>
          <w:szCs w:val="28"/>
        </w:rPr>
        <w:tab/>
        <w:t>Registration and Continental Breakfast</w:t>
      </w:r>
    </w:p>
    <w:p w:rsidR="00895146" w:rsidRPr="007E19A5" w:rsidRDefault="00895146" w:rsidP="00B1532A">
      <w:pPr>
        <w:spacing w:after="0"/>
        <w:ind w:right="-720"/>
        <w:rPr>
          <w:rFonts w:ascii="Garamond" w:hAnsi="Garamond" w:cs="Arial"/>
          <w:sz w:val="28"/>
          <w:szCs w:val="28"/>
        </w:rPr>
      </w:pPr>
      <w:r w:rsidRPr="007E19A5">
        <w:rPr>
          <w:rFonts w:ascii="Garamond" w:hAnsi="Garamond" w:cs="Arial"/>
          <w:sz w:val="28"/>
          <w:szCs w:val="28"/>
        </w:rPr>
        <w:t>9:00-9:</w:t>
      </w:r>
      <w:r w:rsidR="00100849" w:rsidRPr="007E19A5">
        <w:rPr>
          <w:rFonts w:ascii="Garamond" w:hAnsi="Garamond" w:cs="Arial"/>
          <w:sz w:val="28"/>
          <w:szCs w:val="28"/>
        </w:rPr>
        <w:t>0</w:t>
      </w:r>
      <w:r w:rsidRPr="007E19A5">
        <w:rPr>
          <w:rFonts w:ascii="Garamond" w:hAnsi="Garamond" w:cs="Arial"/>
          <w:sz w:val="28"/>
          <w:szCs w:val="28"/>
        </w:rPr>
        <w:t xml:space="preserve">5 AM </w:t>
      </w:r>
      <w:r w:rsidRPr="007E19A5">
        <w:rPr>
          <w:rFonts w:ascii="Garamond" w:hAnsi="Garamond" w:cs="Arial"/>
          <w:sz w:val="28"/>
          <w:szCs w:val="28"/>
        </w:rPr>
        <w:tab/>
      </w:r>
      <w:r w:rsidR="00A708BE" w:rsidRPr="007E19A5">
        <w:rPr>
          <w:rFonts w:ascii="Garamond" w:hAnsi="Garamond" w:cs="Arial"/>
          <w:sz w:val="28"/>
          <w:szCs w:val="28"/>
        </w:rPr>
        <w:t>Welcome and Introductions</w:t>
      </w:r>
      <w:r w:rsidR="00100849" w:rsidRPr="007E19A5">
        <w:rPr>
          <w:rFonts w:ascii="Garamond" w:hAnsi="Garamond" w:cs="Arial"/>
          <w:sz w:val="28"/>
          <w:szCs w:val="28"/>
        </w:rPr>
        <w:t xml:space="preserve"> </w:t>
      </w:r>
      <w:r w:rsidRPr="007E19A5">
        <w:rPr>
          <w:rFonts w:ascii="Garamond" w:hAnsi="Garamond" w:cs="Arial"/>
          <w:sz w:val="28"/>
          <w:szCs w:val="28"/>
        </w:rPr>
        <w:t xml:space="preserve"> </w:t>
      </w:r>
    </w:p>
    <w:p w:rsidR="00EC3FFF" w:rsidRPr="007E19A5" w:rsidRDefault="00895146" w:rsidP="00B1532A">
      <w:pPr>
        <w:spacing w:after="240"/>
        <w:rPr>
          <w:rFonts w:ascii="Garamond" w:hAnsi="Garamond" w:cs="Arial"/>
          <w:sz w:val="28"/>
          <w:szCs w:val="28"/>
        </w:rPr>
      </w:pPr>
      <w:r w:rsidRPr="007E19A5">
        <w:rPr>
          <w:rFonts w:ascii="Garamond" w:hAnsi="Garamond" w:cs="Arial"/>
          <w:sz w:val="28"/>
          <w:szCs w:val="28"/>
        </w:rPr>
        <w:t>9:</w:t>
      </w:r>
      <w:r w:rsidR="00100849" w:rsidRPr="007E19A5">
        <w:rPr>
          <w:rFonts w:ascii="Garamond" w:hAnsi="Garamond" w:cs="Arial"/>
          <w:sz w:val="28"/>
          <w:szCs w:val="28"/>
        </w:rPr>
        <w:t>0</w:t>
      </w:r>
      <w:r w:rsidRPr="007E19A5">
        <w:rPr>
          <w:rFonts w:ascii="Garamond" w:hAnsi="Garamond" w:cs="Arial"/>
          <w:sz w:val="28"/>
          <w:szCs w:val="28"/>
        </w:rPr>
        <w:t>5-9:</w:t>
      </w:r>
      <w:r w:rsidR="00100849" w:rsidRPr="007E19A5">
        <w:rPr>
          <w:rFonts w:ascii="Garamond" w:hAnsi="Garamond" w:cs="Arial"/>
          <w:sz w:val="28"/>
          <w:szCs w:val="28"/>
        </w:rPr>
        <w:t>1</w:t>
      </w:r>
      <w:r w:rsidR="00EC3FFF" w:rsidRPr="007E19A5">
        <w:rPr>
          <w:rFonts w:ascii="Garamond" w:hAnsi="Garamond" w:cs="Arial"/>
          <w:sz w:val="28"/>
          <w:szCs w:val="28"/>
        </w:rPr>
        <w:t>0</w:t>
      </w:r>
      <w:r w:rsidRPr="007E19A5">
        <w:rPr>
          <w:rFonts w:ascii="Garamond" w:hAnsi="Garamond" w:cs="Arial"/>
          <w:sz w:val="28"/>
          <w:szCs w:val="28"/>
        </w:rPr>
        <w:t xml:space="preserve"> AM</w:t>
      </w:r>
      <w:r w:rsidRPr="007E19A5">
        <w:rPr>
          <w:rFonts w:ascii="Garamond" w:hAnsi="Garamond" w:cs="Arial"/>
          <w:sz w:val="28"/>
          <w:szCs w:val="28"/>
        </w:rPr>
        <w:tab/>
      </w:r>
      <w:r w:rsidR="00100849" w:rsidRPr="007E19A5">
        <w:rPr>
          <w:rFonts w:ascii="Garamond" w:hAnsi="Garamond" w:cs="Arial"/>
          <w:sz w:val="28"/>
          <w:szCs w:val="28"/>
        </w:rPr>
        <w:t>Overview of Agenda</w:t>
      </w:r>
      <w:r w:rsidR="00134C85" w:rsidRPr="007E19A5">
        <w:rPr>
          <w:rFonts w:ascii="Garamond" w:hAnsi="Garamond" w:cs="Arial"/>
          <w:sz w:val="28"/>
          <w:szCs w:val="28"/>
        </w:rPr>
        <w:t xml:space="preserve"> and Handouts</w:t>
      </w:r>
      <w:r w:rsidR="00100849" w:rsidRPr="007E19A5">
        <w:rPr>
          <w:rFonts w:ascii="Garamond" w:hAnsi="Garamond" w:cs="Arial"/>
          <w:sz w:val="28"/>
          <w:szCs w:val="28"/>
        </w:rPr>
        <w:t xml:space="preserve">  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058"/>
        <w:gridCol w:w="5160"/>
        <w:gridCol w:w="3240"/>
      </w:tblGrid>
      <w:tr w:rsidR="00A33B11" w:rsidRPr="007E19A5" w:rsidTr="00E266B9">
        <w:tc>
          <w:tcPr>
            <w:tcW w:w="2058" w:type="dxa"/>
          </w:tcPr>
          <w:p w:rsidR="00A33B11" w:rsidRPr="007E19A5" w:rsidRDefault="00A33B11" w:rsidP="00B1532A">
            <w:pPr>
              <w:spacing w:before="60" w:after="0"/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  <w:tc>
          <w:tcPr>
            <w:tcW w:w="5160" w:type="dxa"/>
          </w:tcPr>
          <w:p w:rsidR="00A33B11" w:rsidRPr="007E19A5" w:rsidRDefault="00340F71" w:rsidP="00B1532A">
            <w:pPr>
              <w:spacing w:before="60" w:after="0"/>
              <w:rPr>
                <w:rFonts w:ascii="Garamond" w:hAnsi="Garamond" w:cs="Arial"/>
                <w:b/>
                <w:sz w:val="28"/>
                <w:szCs w:val="28"/>
              </w:rPr>
            </w:pPr>
            <w:r w:rsidRPr="007E19A5">
              <w:rPr>
                <w:rFonts w:ascii="Garamond" w:hAnsi="Garamond" w:cs="Arial"/>
                <w:b/>
                <w:sz w:val="28"/>
                <w:szCs w:val="28"/>
              </w:rPr>
              <w:t>Topic</w:t>
            </w:r>
          </w:p>
        </w:tc>
        <w:tc>
          <w:tcPr>
            <w:tcW w:w="3240" w:type="dxa"/>
          </w:tcPr>
          <w:p w:rsidR="00A33B11" w:rsidRPr="007E19A5" w:rsidRDefault="00A33B11" w:rsidP="00B1532A">
            <w:pPr>
              <w:spacing w:before="60" w:after="0"/>
              <w:rPr>
                <w:rFonts w:ascii="Garamond" w:hAnsi="Garamond" w:cs="Arial"/>
                <w:b/>
                <w:sz w:val="28"/>
                <w:szCs w:val="28"/>
              </w:rPr>
            </w:pPr>
            <w:r w:rsidRPr="007E19A5">
              <w:rPr>
                <w:rFonts w:ascii="Garamond" w:hAnsi="Garamond" w:cs="Arial"/>
                <w:b/>
                <w:sz w:val="28"/>
                <w:szCs w:val="28"/>
              </w:rPr>
              <w:t>Presenter</w:t>
            </w:r>
          </w:p>
        </w:tc>
      </w:tr>
      <w:tr w:rsidR="00A33B11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A33B11" w:rsidRPr="007E19A5" w:rsidRDefault="007D1730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9:10-9:</w:t>
            </w:r>
            <w:r w:rsidR="00FC624D" w:rsidRPr="007E19A5">
              <w:rPr>
                <w:rFonts w:ascii="Garamond" w:hAnsi="Garamond" w:cs="Arial"/>
                <w:sz w:val="28"/>
                <w:szCs w:val="28"/>
              </w:rPr>
              <w:t>25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AM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A33B11" w:rsidRPr="007E19A5" w:rsidRDefault="007D1730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Overview of LIHEAP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33B11" w:rsidRPr="007E19A5" w:rsidRDefault="007D1730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Kathy Kinch</w:t>
            </w:r>
          </w:p>
        </w:tc>
      </w:tr>
      <w:tr w:rsidR="00A33B11" w:rsidRPr="007E19A5" w:rsidTr="00E266B9">
        <w:tc>
          <w:tcPr>
            <w:tcW w:w="2058" w:type="dxa"/>
          </w:tcPr>
          <w:p w:rsidR="00A33B11" w:rsidRPr="007E19A5" w:rsidRDefault="007D1730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9:2</w:t>
            </w:r>
            <w:r w:rsidR="00FC624D" w:rsidRPr="007E19A5">
              <w:rPr>
                <w:rFonts w:ascii="Garamond" w:hAnsi="Garamond" w:cs="Arial"/>
                <w:sz w:val="28"/>
                <w:szCs w:val="28"/>
              </w:rPr>
              <w:t>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-9:</w:t>
            </w:r>
            <w:r w:rsidR="00FC624D" w:rsidRPr="007E19A5">
              <w:rPr>
                <w:rFonts w:ascii="Garamond" w:hAnsi="Garamond" w:cs="Arial"/>
                <w:sz w:val="28"/>
                <w:szCs w:val="28"/>
              </w:rPr>
              <w:t>4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0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AM</w:t>
            </w:r>
          </w:p>
        </w:tc>
        <w:tc>
          <w:tcPr>
            <w:tcW w:w="5160" w:type="dxa"/>
          </w:tcPr>
          <w:p w:rsidR="00A33B11" w:rsidRPr="007E19A5" w:rsidRDefault="007D1730" w:rsidP="00B1532A">
            <w:pPr>
              <w:pStyle w:val="ListParagraph"/>
              <w:spacing w:before="60" w:after="0"/>
              <w:ind w:left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Use of Benefits</w:t>
            </w:r>
          </w:p>
        </w:tc>
        <w:tc>
          <w:tcPr>
            <w:tcW w:w="3240" w:type="dxa"/>
          </w:tcPr>
          <w:p w:rsidR="00A33B11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Lori McPherson</w:t>
            </w:r>
          </w:p>
        </w:tc>
      </w:tr>
      <w:tr w:rsidR="00A33B11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A33B11" w:rsidRPr="007E19A5" w:rsidRDefault="007D1730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9:</w:t>
            </w:r>
            <w:r w:rsidR="00FC624D" w:rsidRPr="007E19A5">
              <w:rPr>
                <w:rFonts w:ascii="Garamond" w:hAnsi="Garamond" w:cs="Arial"/>
                <w:sz w:val="28"/>
                <w:szCs w:val="28"/>
              </w:rPr>
              <w:t>4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0-9:50</w:t>
            </w:r>
            <w:r w:rsidR="00FC624D" w:rsidRPr="007E19A5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AM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A33B11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Pricing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A33B11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Lori McPherson</w:t>
            </w:r>
          </w:p>
        </w:tc>
      </w:tr>
      <w:tr w:rsidR="004E220D" w:rsidRPr="007E19A5" w:rsidTr="00E266B9">
        <w:tc>
          <w:tcPr>
            <w:tcW w:w="2058" w:type="dxa"/>
          </w:tcPr>
          <w:p w:rsidR="004E220D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9:50-10: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05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AM</w:t>
            </w:r>
          </w:p>
        </w:tc>
        <w:tc>
          <w:tcPr>
            <w:tcW w:w="5160" w:type="dxa"/>
          </w:tcPr>
          <w:p w:rsidR="004E220D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Break</w:t>
            </w:r>
          </w:p>
        </w:tc>
        <w:tc>
          <w:tcPr>
            <w:tcW w:w="3240" w:type="dxa"/>
          </w:tcPr>
          <w:p w:rsidR="004102E4" w:rsidRPr="007E19A5" w:rsidRDefault="004102E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FC624D" w:rsidRPr="007E19A5" w:rsidTr="00FC624D">
        <w:tc>
          <w:tcPr>
            <w:tcW w:w="2058" w:type="dxa"/>
            <w:shd w:val="clear" w:color="auto" w:fill="D9D9D9" w:themeFill="background1" w:themeFillShade="D9"/>
          </w:tcPr>
          <w:p w:rsidR="00FC624D" w:rsidRPr="007E19A5" w:rsidRDefault="00FC624D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10: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05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-10:3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AM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FC624D" w:rsidRPr="007E19A5" w:rsidRDefault="00134C85" w:rsidP="00B1532A">
            <w:pPr>
              <w:spacing w:before="12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 xml:space="preserve">Consumer Home Heating Rights – </w:t>
            </w:r>
            <w:r w:rsidR="007E19A5">
              <w:rPr>
                <w:rFonts w:ascii="Garamond" w:hAnsi="Garamond" w:cs="Arial"/>
                <w:sz w:val="28"/>
                <w:szCs w:val="28"/>
              </w:rPr>
              <w:br/>
            </w:r>
            <w:r w:rsidRPr="007E19A5">
              <w:rPr>
                <w:rFonts w:ascii="Garamond" w:hAnsi="Garamond" w:cs="Arial"/>
                <w:sz w:val="28"/>
                <w:szCs w:val="28"/>
              </w:rPr>
              <w:t>Ch</w:t>
            </w:r>
            <w:r w:rsidR="007E19A5">
              <w:rPr>
                <w:rFonts w:ascii="Garamond" w:hAnsi="Garamond" w:cs="Arial"/>
                <w:sz w:val="28"/>
                <w:szCs w:val="28"/>
              </w:rPr>
              <w:t>apter 19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FC624D" w:rsidRPr="007E19A5" w:rsidRDefault="00134C8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Martha Currier</w:t>
            </w:r>
          </w:p>
          <w:p w:rsidR="00134C85" w:rsidRPr="007E19A5" w:rsidRDefault="00134C8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Attorney General’s Office</w:t>
            </w:r>
          </w:p>
        </w:tc>
      </w:tr>
      <w:tr w:rsidR="004E220D" w:rsidRPr="007E19A5" w:rsidTr="00E266B9">
        <w:tc>
          <w:tcPr>
            <w:tcW w:w="2058" w:type="dxa"/>
          </w:tcPr>
          <w:p w:rsidR="004E220D" w:rsidRPr="007E19A5" w:rsidRDefault="00134C8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10:35-10:50 AM</w:t>
            </w:r>
          </w:p>
        </w:tc>
        <w:tc>
          <w:tcPr>
            <w:tcW w:w="5160" w:type="dxa"/>
          </w:tcPr>
          <w:p w:rsidR="004E220D" w:rsidRPr="007E19A5" w:rsidRDefault="00134C8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Payments and Vendor Voucher Reports</w:t>
            </w:r>
          </w:p>
        </w:tc>
        <w:tc>
          <w:tcPr>
            <w:tcW w:w="3240" w:type="dxa"/>
          </w:tcPr>
          <w:p w:rsidR="004E220D" w:rsidRPr="007E19A5" w:rsidRDefault="00E266B9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Stacey Genest</w:t>
            </w:r>
          </w:p>
        </w:tc>
      </w:tr>
      <w:tr w:rsidR="004E220D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4E220D" w:rsidRPr="007E19A5" w:rsidRDefault="00B1358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10: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5</w:t>
            </w:r>
            <w:r w:rsidR="00C114A7" w:rsidRPr="007E19A5">
              <w:rPr>
                <w:rFonts w:ascii="Garamond" w:hAnsi="Garamond" w:cs="Arial"/>
                <w:sz w:val="28"/>
                <w:szCs w:val="28"/>
              </w:rPr>
              <w:t>0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-</w:t>
            </w:r>
            <w:r w:rsidR="00C27BA1"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="00C27BA1" w:rsidRPr="007E19A5">
              <w:rPr>
                <w:rFonts w:ascii="Garamond" w:hAnsi="Garamond" w:cs="Arial"/>
                <w:sz w:val="28"/>
                <w:szCs w:val="28"/>
              </w:rPr>
              <w:t>:</w:t>
            </w:r>
            <w:r w:rsidR="00134C85" w:rsidRPr="007E19A5">
              <w:rPr>
                <w:rFonts w:ascii="Garamond" w:hAnsi="Garamond" w:cs="Arial"/>
                <w:sz w:val="28"/>
                <w:szCs w:val="28"/>
              </w:rPr>
              <w:t>10</w:t>
            </w:r>
            <w:r w:rsidR="00C27BA1" w:rsidRPr="007E19A5">
              <w:rPr>
                <w:rFonts w:ascii="Garamond" w:hAnsi="Garamond" w:cs="Arial"/>
                <w:sz w:val="28"/>
                <w:szCs w:val="28"/>
              </w:rPr>
              <w:t xml:space="preserve"> AM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4E220D" w:rsidRPr="007E19A5" w:rsidRDefault="00C27BA1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Energy Crisis Intervention Program (ECIP)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4E220D" w:rsidRPr="007E19A5" w:rsidRDefault="00C27BA1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Kathy Kinch</w:t>
            </w:r>
          </w:p>
        </w:tc>
      </w:tr>
      <w:tr w:rsidR="006A30BF" w:rsidRPr="007E19A5" w:rsidTr="00134C85">
        <w:tc>
          <w:tcPr>
            <w:tcW w:w="2058" w:type="dxa"/>
            <w:shd w:val="clear" w:color="auto" w:fill="FFFFFF" w:themeFill="background1"/>
          </w:tcPr>
          <w:p w:rsidR="006A30BF" w:rsidRPr="007E19A5" w:rsidRDefault="00C27BA1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11:</w:t>
            </w:r>
            <w:r w:rsidR="00C114A7"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0-1</w:t>
            </w:r>
            <w:r w:rsidR="002B3F43" w:rsidRPr="007E19A5">
              <w:rPr>
                <w:rFonts w:ascii="Garamond" w:hAnsi="Garamond" w:cs="Arial"/>
                <w:sz w:val="28"/>
                <w:szCs w:val="28"/>
              </w:rPr>
              <w:t>1:25 AM</w:t>
            </w:r>
          </w:p>
        </w:tc>
        <w:tc>
          <w:tcPr>
            <w:tcW w:w="5160" w:type="dxa"/>
            <w:shd w:val="clear" w:color="auto" w:fill="FFFFFF" w:themeFill="background1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Vendor Agreement Overview</w:t>
            </w:r>
          </w:p>
          <w:p w:rsidR="007E19A5" w:rsidRPr="007E19A5" w:rsidRDefault="007E19A5" w:rsidP="00B1532A">
            <w:pPr>
              <w:pStyle w:val="ListParagraph"/>
              <w:numPr>
                <w:ilvl w:val="0"/>
                <w:numId w:val="12"/>
              </w:numPr>
              <w:spacing w:after="0"/>
              <w:ind w:left="0" w:firstLine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 xml:space="preserve">Tips for completing </w:t>
            </w:r>
          </w:p>
          <w:p w:rsidR="007E19A5" w:rsidRPr="007E19A5" w:rsidRDefault="007E19A5" w:rsidP="00B1532A">
            <w:pPr>
              <w:pStyle w:val="ListParagraph"/>
              <w:numPr>
                <w:ilvl w:val="0"/>
                <w:numId w:val="12"/>
              </w:numPr>
              <w:spacing w:before="60" w:after="0"/>
              <w:ind w:left="0" w:firstLine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Notifying MaineHousing of changes</w:t>
            </w:r>
          </w:p>
          <w:p w:rsidR="006A30BF" w:rsidRPr="007E19A5" w:rsidRDefault="007E19A5" w:rsidP="00B1532A">
            <w:pPr>
              <w:pStyle w:val="ListParagraph"/>
              <w:numPr>
                <w:ilvl w:val="0"/>
                <w:numId w:val="12"/>
              </w:numPr>
              <w:spacing w:before="60" w:after="0"/>
              <w:ind w:left="0" w:firstLine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 xml:space="preserve">New vendors  </w:t>
            </w:r>
          </w:p>
        </w:tc>
        <w:tc>
          <w:tcPr>
            <w:tcW w:w="3240" w:type="dxa"/>
            <w:shd w:val="clear" w:color="auto" w:fill="FFFFFF" w:themeFill="background1"/>
          </w:tcPr>
          <w:p w:rsidR="006A30BF" w:rsidRPr="007E19A5" w:rsidRDefault="00E266B9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Stacey Genest</w:t>
            </w:r>
          </w:p>
        </w:tc>
      </w:tr>
      <w:tr w:rsidR="007E19A5" w:rsidRPr="007E19A5" w:rsidTr="007E19A5">
        <w:tc>
          <w:tcPr>
            <w:tcW w:w="2058" w:type="dxa"/>
            <w:shd w:val="clear" w:color="auto" w:fill="auto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11:25-11:35 AM</w:t>
            </w:r>
          </w:p>
        </w:tc>
        <w:tc>
          <w:tcPr>
            <w:tcW w:w="5160" w:type="dxa"/>
            <w:shd w:val="clear" w:color="auto" w:fill="auto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Confidentiality</w:t>
            </w:r>
          </w:p>
        </w:tc>
        <w:tc>
          <w:tcPr>
            <w:tcW w:w="3240" w:type="dxa"/>
            <w:shd w:val="clear" w:color="auto" w:fill="auto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Kathy Kinch</w:t>
            </w:r>
          </w:p>
        </w:tc>
      </w:tr>
      <w:tr w:rsidR="00571FD3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571FD3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="007E19A5"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:</w:t>
            </w:r>
            <w:r w:rsidR="007E19A5" w:rsidRPr="007E19A5">
              <w:rPr>
                <w:rFonts w:ascii="Garamond" w:hAnsi="Garamond" w:cs="Arial"/>
                <w:sz w:val="28"/>
                <w:szCs w:val="28"/>
              </w:rPr>
              <w:t>3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5-1</w:t>
            </w:r>
            <w:r w:rsidR="007E19A5"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:</w:t>
            </w:r>
            <w:r w:rsidR="007E19A5" w:rsidRPr="007E19A5">
              <w:rPr>
                <w:rFonts w:ascii="Garamond" w:hAnsi="Garamond" w:cs="Arial"/>
                <w:sz w:val="28"/>
                <w:szCs w:val="28"/>
              </w:rPr>
              <w:t>4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5 </w:t>
            </w:r>
            <w:r w:rsidR="007E19A5" w:rsidRPr="007E19A5">
              <w:rPr>
                <w:rFonts w:ascii="Garamond" w:hAnsi="Garamond" w:cs="Arial"/>
                <w:sz w:val="28"/>
                <w:szCs w:val="28"/>
              </w:rPr>
              <w:t>A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M</w:t>
            </w:r>
          </w:p>
        </w:tc>
        <w:tc>
          <w:tcPr>
            <w:tcW w:w="8400" w:type="dxa"/>
            <w:gridSpan w:val="2"/>
            <w:shd w:val="clear" w:color="auto" w:fill="D9D9D9" w:themeFill="background1" w:themeFillShade="D9"/>
          </w:tcPr>
          <w:p w:rsidR="00571FD3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Questions/Discussion/Feedback</w:t>
            </w:r>
          </w:p>
        </w:tc>
      </w:tr>
      <w:tr w:rsidR="007E19A5" w:rsidRPr="007E19A5" w:rsidTr="008843A4">
        <w:tc>
          <w:tcPr>
            <w:tcW w:w="2058" w:type="dxa"/>
            <w:shd w:val="clear" w:color="auto" w:fill="FFFFFF" w:themeFill="background1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11:45-12:30 PM</w:t>
            </w:r>
          </w:p>
        </w:tc>
        <w:tc>
          <w:tcPr>
            <w:tcW w:w="8400" w:type="dxa"/>
            <w:gridSpan w:val="2"/>
            <w:shd w:val="clear" w:color="auto" w:fill="FFFFFF" w:themeFill="background1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 xml:space="preserve">Lunch </w:t>
            </w:r>
            <w:r w:rsidR="004642D0">
              <w:rPr>
                <w:rFonts w:ascii="Garamond" w:hAnsi="Garamond" w:cs="Arial"/>
                <w:sz w:val="28"/>
                <w:szCs w:val="28"/>
              </w:rPr>
              <w:t>–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provided</w:t>
            </w:r>
          </w:p>
        </w:tc>
      </w:tr>
      <w:tr w:rsidR="007E19A5" w:rsidRPr="007E19A5" w:rsidTr="007E19A5">
        <w:tc>
          <w:tcPr>
            <w:tcW w:w="2058" w:type="dxa"/>
            <w:shd w:val="clear" w:color="auto" w:fill="D9D9D9" w:themeFill="background1" w:themeFillShade="D9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12:30-1:30 PM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Annual Consumption Reporting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E19A5" w:rsidRPr="007E19A5" w:rsidRDefault="007E19A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4"/>
                <w:szCs w:val="28"/>
              </w:rPr>
              <w:t>Stacey Genest/Emily Morang</w:t>
            </w:r>
          </w:p>
        </w:tc>
      </w:tr>
      <w:tr w:rsidR="006A30BF" w:rsidRPr="007E19A5" w:rsidTr="00E266B9">
        <w:tc>
          <w:tcPr>
            <w:tcW w:w="2058" w:type="dxa"/>
            <w:shd w:val="clear" w:color="auto" w:fill="auto"/>
          </w:tcPr>
          <w:p w:rsidR="006A30BF" w:rsidRPr="007E19A5" w:rsidRDefault="00C2634A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1:</w:t>
            </w:r>
            <w:r w:rsidR="0023188A" w:rsidRPr="007E19A5">
              <w:rPr>
                <w:rFonts w:ascii="Garamond" w:hAnsi="Garamond" w:cs="Arial"/>
                <w:sz w:val="28"/>
                <w:szCs w:val="28"/>
              </w:rPr>
              <w:t>30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-1:</w:t>
            </w:r>
            <w:r w:rsidR="0023188A" w:rsidRPr="007E19A5">
              <w:rPr>
                <w:rFonts w:ascii="Garamond" w:hAnsi="Garamond" w:cs="Arial"/>
                <w:sz w:val="28"/>
                <w:szCs w:val="28"/>
              </w:rPr>
              <w:t>45</w:t>
            </w:r>
            <w:r w:rsidRPr="007E19A5">
              <w:rPr>
                <w:rFonts w:ascii="Garamond" w:hAnsi="Garamond" w:cs="Arial"/>
                <w:sz w:val="28"/>
                <w:szCs w:val="28"/>
              </w:rPr>
              <w:t xml:space="preserve"> PM</w:t>
            </w:r>
          </w:p>
        </w:tc>
        <w:tc>
          <w:tcPr>
            <w:tcW w:w="5160" w:type="dxa"/>
            <w:shd w:val="clear" w:color="auto" w:fill="auto"/>
          </w:tcPr>
          <w:p w:rsidR="006A30BF" w:rsidRPr="007E19A5" w:rsidRDefault="00C2634A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Recordkeeping and Monitoring</w:t>
            </w:r>
          </w:p>
        </w:tc>
        <w:tc>
          <w:tcPr>
            <w:tcW w:w="3240" w:type="dxa"/>
            <w:shd w:val="clear" w:color="auto" w:fill="auto"/>
          </w:tcPr>
          <w:p w:rsidR="006A30BF" w:rsidRPr="007E19A5" w:rsidRDefault="00C2634A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Lori McPherson</w:t>
            </w:r>
          </w:p>
        </w:tc>
      </w:tr>
      <w:tr w:rsidR="00571FD3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571FD3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1:45-2:00 PM</w:t>
            </w:r>
          </w:p>
        </w:tc>
        <w:tc>
          <w:tcPr>
            <w:tcW w:w="8400" w:type="dxa"/>
            <w:gridSpan w:val="2"/>
            <w:shd w:val="clear" w:color="auto" w:fill="D9D9D9" w:themeFill="background1" w:themeFillShade="D9"/>
          </w:tcPr>
          <w:p w:rsidR="00571FD3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Break</w:t>
            </w:r>
          </w:p>
        </w:tc>
      </w:tr>
      <w:tr w:rsidR="00C2634A" w:rsidRPr="007E19A5" w:rsidTr="00E266B9">
        <w:tc>
          <w:tcPr>
            <w:tcW w:w="2058" w:type="dxa"/>
            <w:shd w:val="clear" w:color="auto" w:fill="auto"/>
          </w:tcPr>
          <w:p w:rsidR="00C2634A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2</w:t>
            </w:r>
            <w:r w:rsidR="00C2634A" w:rsidRPr="007E19A5">
              <w:rPr>
                <w:rFonts w:ascii="Garamond" w:hAnsi="Garamond" w:cs="Arial"/>
                <w:sz w:val="28"/>
                <w:szCs w:val="28"/>
              </w:rPr>
              <w:t>: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00</w:t>
            </w:r>
            <w:r w:rsidR="00C2634A" w:rsidRPr="007E19A5">
              <w:rPr>
                <w:rFonts w:ascii="Garamond" w:hAnsi="Garamond" w:cs="Arial"/>
                <w:sz w:val="28"/>
                <w:szCs w:val="28"/>
              </w:rPr>
              <w:t>-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2</w:t>
            </w:r>
            <w:r w:rsidR="00340F71" w:rsidRPr="007E19A5">
              <w:rPr>
                <w:rFonts w:ascii="Garamond" w:hAnsi="Garamond" w:cs="Arial"/>
                <w:sz w:val="28"/>
                <w:szCs w:val="28"/>
              </w:rPr>
              <w:t>:</w:t>
            </w:r>
            <w:r w:rsidRPr="007E19A5">
              <w:rPr>
                <w:rFonts w:ascii="Garamond" w:hAnsi="Garamond" w:cs="Arial"/>
                <w:sz w:val="28"/>
                <w:szCs w:val="28"/>
              </w:rPr>
              <w:t>1</w:t>
            </w:r>
            <w:r w:rsidR="00CD1EA9" w:rsidRPr="007E19A5">
              <w:rPr>
                <w:rFonts w:ascii="Garamond" w:hAnsi="Garamond" w:cs="Arial"/>
                <w:sz w:val="28"/>
                <w:szCs w:val="28"/>
              </w:rPr>
              <w:t>5</w:t>
            </w:r>
            <w:r w:rsidR="00340F71" w:rsidRPr="007E19A5">
              <w:rPr>
                <w:rFonts w:ascii="Garamond" w:hAnsi="Garamond" w:cs="Arial"/>
                <w:sz w:val="28"/>
                <w:szCs w:val="28"/>
              </w:rPr>
              <w:t xml:space="preserve"> PM</w:t>
            </w:r>
          </w:p>
        </w:tc>
        <w:tc>
          <w:tcPr>
            <w:tcW w:w="5160" w:type="dxa"/>
            <w:shd w:val="clear" w:color="auto" w:fill="auto"/>
          </w:tcPr>
          <w:p w:rsidR="00C2634A" w:rsidRPr="007E19A5" w:rsidRDefault="00571FD3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Benefit Returns</w:t>
            </w:r>
          </w:p>
        </w:tc>
        <w:tc>
          <w:tcPr>
            <w:tcW w:w="3240" w:type="dxa"/>
            <w:shd w:val="clear" w:color="auto" w:fill="auto"/>
          </w:tcPr>
          <w:p w:rsidR="00C2634A" w:rsidRPr="007E19A5" w:rsidRDefault="00134C85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Emily Morang</w:t>
            </w:r>
          </w:p>
        </w:tc>
      </w:tr>
      <w:tr w:rsidR="00340F71" w:rsidRPr="007E19A5" w:rsidTr="00E266B9">
        <w:tc>
          <w:tcPr>
            <w:tcW w:w="2058" w:type="dxa"/>
            <w:shd w:val="clear" w:color="auto" w:fill="D9D9D9" w:themeFill="background1" w:themeFillShade="D9"/>
          </w:tcPr>
          <w:p w:rsidR="00340F71" w:rsidRPr="007E19A5" w:rsidRDefault="0015467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2:15-2:25 PM</w:t>
            </w:r>
          </w:p>
        </w:tc>
        <w:tc>
          <w:tcPr>
            <w:tcW w:w="5160" w:type="dxa"/>
            <w:shd w:val="clear" w:color="auto" w:fill="D9D9D9" w:themeFill="background1" w:themeFillShade="D9"/>
          </w:tcPr>
          <w:p w:rsidR="00340F71" w:rsidRPr="007E19A5" w:rsidRDefault="0015467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Program Abuse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40F71" w:rsidRPr="007E19A5" w:rsidRDefault="0015467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Lori McPherson</w:t>
            </w:r>
          </w:p>
        </w:tc>
      </w:tr>
      <w:tr w:rsidR="00154674" w:rsidRPr="007E19A5" w:rsidTr="009665CA">
        <w:tc>
          <w:tcPr>
            <w:tcW w:w="2058" w:type="dxa"/>
            <w:shd w:val="clear" w:color="auto" w:fill="auto"/>
          </w:tcPr>
          <w:p w:rsidR="00154674" w:rsidRPr="007E19A5" w:rsidRDefault="0015467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2:25-2:45 PM</w:t>
            </w:r>
          </w:p>
        </w:tc>
        <w:tc>
          <w:tcPr>
            <w:tcW w:w="8400" w:type="dxa"/>
            <w:gridSpan w:val="2"/>
            <w:shd w:val="clear" w:color="auto" w:fill="auto"/>
          </w:tcPr>
          <w:p w:rsidR="00154674" w:rsidRPr="007E19A5" w:rsidRDefault="00154674" w:rsidP="00B1532A">
            <w:pPr>
              <w:spacing w:before="60" w:after="0"/>
              <w:rPr>
                <w:rFonts w:ascii="Garamond" w:hAnsi="Garamond" w:cs="Arial"/>
                <w:sz w:val="28"/>
                <w:szCs w:val="28"/>
              </w:rPr>
            </w:pPr>
            <w:r w:rsidRPr="007E19A5">
              <w:rPr>
                <w:rFonts w:ascii="Garamond" w:hAnsi="Garamond" w:cs="Arial"/>
                <w:sz w:val="28"/>
                <w:szCs w:val="28"/>
              </w:rPr>
              <w:t>Questions/Discussion/Feedback</w:t>
            </w:r>
          </w:p>
        </w:tc>
      </w:tr>
    </w:tbl>
    <w:p w:rsidR="00EC3FFF" w:rsidRPr="007E19A5" w:rsidRDefault="00EC3FFF" w:rsidP="00B1532A">
      <w:pPr>
        <w:spacing w:before="240" w:after="0"/>
        <w:rPr>
          <w:rFonts w:ascii="Garamond" w:hAnsi="Garamond" w:cs="Arial"/>
          <w:b/>
          <w:sz w:val="24"/>
          <w:szCs w:val="24"/>
        </w:rPr>
      </w:pPr>
    </w:p>
    <w:sectPr w:rsidR="00EC3FFF" w:rsidRPr="007E19A5" w:rsidSect="00B1532A">
      <w:headerReference w:type="first" r:id="rId8"/>
      <w:footerReference w:type="first" r:id="rId9"/>
      <w:pgSz w:w="12240" w:h="15840" w:code="1"/>
      <w:pgMar w:top="1008" w:right="1440" w:bottom="576" w:left="99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D08" w:rsidRDefault="00E75D08">
      <w:pPr>
        <w:spacing w:after="0" w:line="240" w:lineRule="auto"/>
      </w:pPr>
      <w:r>
        <w:separator/>
      </w:r>
    </w:p>
  </w:endnote>
  <w:endnote w:type="continuationSeparator" w:id="0">
    <w:p w:rsidR="00E75D08" w:rsidRDefault="00E7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E4" w:rsidRDefault="004102E4">
    <w:pPr>
      <w:pStyle w:val="Foot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B3E36A1" wp14:editId="2CC29F39">
          <wp:simplePos x="0" y="0"/>
          <wp:positionH relativeFrom="page">
            <wp:posOffset>0</wp:posOffset>
          </wp:positionH>
          <wp:positionV relativeFrom="page">
            <wp:posOffset>9436735</wp:posOffset>
          </wp:positionV>
          <wp:extent cx="7772400" cy="619125"/>
          <wp:effectExtent l="0" t="0" r="0" b="9525"/>
          <wp:wrapNone/>
          <wp:docPr id="2" name="Picture 2" descr="MSHA_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SHA_letterhead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D08" w:rsidRDefault="00E75D08">
      <w:pPr>
        <w:spacing w:after="0" w:line="240" w:lineRule="auto"/>
      </w:pPr>
      <w:r>
        <w:separator/>
      </w:r>
    </w:p>
  </w:footnote>
  <w:footnote w:type="continuationSeparator" w:id="0">
    <w:p w:rsidR="00E75D08" w:rsidRDefault="00E7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E4" w:rsidRDefault="004102E4">
    <w:pPr>
      <w:pStyle w:val="Header"/>
    </w:pPr>
    <w:r>
      <w:rPr>
        <w:noProof/>
      </w:rPr>
      <w:drawing>
        <wp:anchor distT="0" distB="0" distL="114300" distR="114300" simplePos="0" relativeHeight="251657216" behindDoc="0" locked="1" layoutInCell="1" allowOverlap="1" wp14:anchorId="3416A54D" wp14:editId="63D05AF4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153275" cy="800100"/>
          <wp:effectExtent l="0" t="0" r="9525" b="0"/>
          <wp:wrapNone/>
          <wp:docPr id="1" name="Picture 1" descr="MSH_letterhead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SH_letterhead-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029"/>
    <w:multiLevelType w:val="hybridMultilevel"/>
    <w:tmpl w:val="D1485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4447"/>
    <w:multiLevelType w:val="hybridMultilevel"/>
    <w:tmpl w:val="1528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3A9A"/>
    <w:multiLevelType w:val="hybridMultilevel"/>
    <w:tmpl w:val="D0FE5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90B1A"/>
    <w:multiLevelType w:val="hybridMultilevel"/>
    <w:tmpl w:val="1EB43C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E77B2"/>
    <w:multiLevelType w:val="hybridMultilevel"/>
    <w:tmpl w:val="70C83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005BCA"/>
    <w:multiLevelType w:val="hybridMultilevel"/>
    <w:tmpl w:val="E8F0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94209"/>
    <w:multiLevelType w:val="hybridMultilevel"/>
    <w:tmpl w:val="4E522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F435B5"/>
    <w:multiLevelType w:val="hybridMultilevel"/>
    <w:tmpl w:val="2DD6A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CE04ED"/>
    <w:multiLevelType w:val="hybridMultilevel"/>
    <w:tmpl w:val="2F80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E2C35"/>
    <w:multiLevelType w:val="hybridMultilevel"/>
    <w:tmpl w:val="74C2A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B83873"/>
    <w:multiLevelType w:val="hybridMultilevel"/>
    <w:tmpl w:val="523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6C36"/>
    <w:multiLevelType w:val="hybridMultilevel"/>
    <w:tmpl w:val="5462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FC"/>
    <w:rsid w:val="00053197"/>
    <w:rsid w:val="000756AE"/>
    <w:rsid w:val="000A42EE"/>
    <w:rsid w:val="000D55EA"/>
    <w:rsid w:val="000E0C9D"/>
    <w:rsid w:val="000F1372"/>
    <w:rsid w:val="00100849"/>
    <w:rsid w:val="00134C85"/>
    <w:rsid w:val="001424FB"/>
    <w:rsid w:val="00154674"/>
    <w:rsid w:val="001A481C"/>
    <w:rsid w:val="00221DB3"/>
    <w:rsid w:val="0023188A"/>
    <w:rsid w:val="00257142"/>
    <w:rsid w:val="002B3F43"/>
    <w:rsid w:val="002C6E4D"/>
    <w:rsid w:val="002E70AC"/>
    <w:rsid w:val="003256E8"/>
    <w:rsid w:val="00340F71"/>
    <w:rsid w:val="003462CB"/>
    <w:rsid w:val="003464B9"/>
    <w:rsid w:val="00356ED2"/>
    <w:rsid w:val="00367D97"/>
    <w:rsid w:val="003A2B75"/>
    <w:rsid w:val="003C1C63"/>
    <w:rsid w:val="004102E4"/>
    <w:rsid w:val="00421FDC"/>
    <w:rsid w:val="004322E8"/>
    <w:rsid w:val="00432ABA"/>
    <w:rsid w:val="004642D0"/>
    <w:rsid w:val="004642FE"/>
    <w:rsid w:val="004E220D"/>
    <w:rsid w:val="004F17CC"/>
    <w:rsid w:val="00513056"/>
    <w:rsid w:val="00537EFC"/>
    <w:rsid w:val="00571FD3"/>
    <w:rsid w:val="00576F29"/>
    <w:rsid w:val="0058114E"/>
    <w:rsid w:val="005A6149"/>
    <w:rsid w:val="005C00B7"/>
    <w:rsid w:val="00652767"/>
    <w:rsid w:val="006A28B8"/>
    <w:rsid w:val="006A30BF"/>
    <w:rsid w:val="00710378"/>
    <w:rsid w:val="007260EE"/>
    <w:rsid w:val="0073244F"/>
    <w:rsid w:val="00743CDB"/>
    <w:rsid w:val="00756C39"/>
    <w:rsid w:val="007A4A91"/>
    <w:rsid w:val="007D1730"/>
    <w:rsid w:val="007E19A5"/>
    <w:rsid w:val="00802785"/>
    <w:rsid w:val="00815A45"/>
    <w:rsid w:val="00835E2C"/>
    <w:rsid w:val="0089007D"/>
    <w:rsid w:val="00895146"/>
    <w:rsid w:val="00900161"/>
    <w:rsid w:val="0092574F"/>
    <w:rsid w:val="00990ABB"/>
    <w:rsid w:val="009D452B"/>
    <w:rsid w:val="00A03191"/>
    <w:rsid w:val="00A14187"/>
    <w:rsid w:val="00A33B11"/>
    <w:rsid w:val="00A3553F"/>
    <w:rsid w:val="00A43F77"/>
    <w:rsid w:val="00A617B4"/>
    <w:rsid w:val="00A708BE"/>
    <w:rsid w:val="00A70FD8"/>
    <w:rsid w:val="00AC6559"/>
    <w:rsid w:val="00B13584"/>
    <w:rsid w:val="00B1532A"/>
    <w:rsid w:val="00B21503"/>
    <w:rsid w:val="00B45C10"/>
    <w:rsid w:val="00B471DE"/>
    <w:rsid w:val="00B572BF"/>
    <w:rsid w:val="00B66E3D"/>
    <w:rsid w:val="00B819AB"/>
    <w:rsid w:val="00B86182"/>
    <w:rsid w:val="00B90873"/>
    <w:rsid w:val="00BB63D1"/>
    <w:rsid w:val="00C114A7"/>
    <w:rsid w:val="00C13C65"/>
    <w:rsid w:val="00C2634A"/>
    <w:rsid w:val="00C27BA1"/>
    <w:rsid w:val="00C362B4"/>
    <w:rsid w:val="00C60A5D"/>
    <w:rsid w:val="00C7021B"/>
    <w:rsid w:val="00C715E0"/>
    <w:rsid w:val="00CC45FC"/>
    <w:rsid w:val="00CD1EA9"/>
    <w:rsid w:val="00CE12E4"/>
    <w:rsid w:val="00DC3B44"/>
    <w:rsid w:val="00DD459F"/>
    <w:rsid w:val="00DE0B84"/>
    <w:rsid w:val="00DE3E7E"/>
    <w:rsid w:val="00E0729B"/>
    <w:rsid w:val="00E266B9"/>
    <w:rsid w:val="00E75667"/>
    <w:rsid w:val="00E75D08"/>
    <w:rsid w:val="00EC3FFF"/>
    <w:rsid w:val="00ED7EFE"/>
    <w:rsid w:val="00F3647B"/>
    <w:rsid w:val="00F406CE"/>
    <w:rsid w:val="00F408B5"/>
    <w:rsid w:val="00F637A1"/>
    <w:rsid w:val="00F95319"/>
    <w:rsid w:val="00FC624D"/>
    <w:rsid w:val="00FD1FF7"/>
    <w:rsid w:val="00F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D60B12-FC02-48D9-B45F-30B38D8A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45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rsid w:val="005130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30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51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5146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rsid w:val="003462CB"/>
    <w:rPr>
      <w:rFonts w:asciiTheme="minorHAnsi" w:eastAsia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0D96-1EA9-4E08-BB74-3CE32C2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Kinch</dc:creator>
  <cp:lastModifiedBy>Allen Puckett</cp:lastModifiedBy>
  <cp:revision>2</cp:revision>
  <cp:lastPrinted>2016-09-22T11:53:00Z</cp:lastPrinted>
  <dcterms:created xsi:type="dcterms:W3CDTF">2017-02-22T21:36:00Z</dcterms:created>
  <dcterms:modified xsi:type="dcterms:W3CDTF">2017-02-22T21:36:00Z</dcterms:modified>
</cp:coreProperties>
</file>